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F8" w:rsidRDefault="00167680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67680">
        <w:rPr>
          <w:rFonts w:ascii="Times New Roman" w:hAnsi="Times New Roman" w:cs="Times New Roman"/>
          <w:b/>
          <w:sz w:val="24"/>
        </w:rPr>
        <w:t>Tablo-</w:t>
      </w:r>
      <w:r w:rsidR="00A56EF8" w:rsidRPr="00167680">
        <w:rPr>
          <w:rFonts w:ascii="Times New Roman" w:hAnsi="Times New Roman" w:cs="Times New Roman"/>
          <w:b/>
          <w:sz w:val="24"/>
        </w:rPr>
        <w:t>1.</w:t>
      </w:r>
      <w:r w:rsidR="00A56E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6EF8" w:rsidRPr="00A56EF8">
        <w:rPr>
          <w:rFonts w:ascii="Times New Roman" w:hAnsi="Times New Roman" w:cs="Times New Roman"/>
          <w:sz w:val="24"/>
        </w:rPr>
        <w:t>Konjenital</w:t>
      </w:r>
      <w:proofErr w:type="spellEnd"/>
      <w:r w:rsidR="00A56EF8" w:rsidRPr="00A56EF8">
        <w:rPr>
          <w:rFonts w:ascii="Times New Roman" w:hAnsi="Times New Roman" w:cs="Times New Roman"/>
          <w:sz w:val="24"/>
        </w:rPr>
        <w:t xml:space="preserve"> </w:t>
      </w:r>
      <w:proofErr w:type="gramStart"/>
      <w:r w:rsidR="00A56EF8">
        <w:rPr>
          <w:rFonts w:ascii="Times New Roman" w:hAnsi="Times New Roman" w:cs="Times New Roman"/>
          <w:sz w:val="24"/>
        </w:rPr>
        <w:t>anomalilerin</w:t>
      </w:r>
      <w:proofErr w:type="gramEnd"/>
      <w:r w:rsidR="00A56EF8" w:rsidRPr="00A56EF8">
        <w:rPr>
          <w:rFonts w:ascii="Times New Roman" w:hAnsi="Times New Roman" w:cs="Times New Roman"/>
          <w:sz w:val="24"/>
        </w:rPr>
        <w:t xml:space="preserve"> </w:t>
      </w:r>
      <w:r w:rsidR="008C67F5">
        <w:rPr>
          <w:rFonts w:ascii="Times New Roman" w:hAnsi="Times New Roman" w:cs="Times New Roman"/>
          <w:sz w:val="24"/>
        </w:rPr>
        <w:t>sistem</w:t>
      </w:r>
      <w:r w:rsidR="0061512F">
        <w:rPr>
          <w:rFonts w:ascii="Times New Roman" w:hAnsi="Times New Roman" w:cs="Times New Roman"/>
          <w:sz w:val="24"/>
        </w:rPr>
        <w:t xml:space="preserve">lere göre </w:t>
      </w:r>
      <w:r w:rsidR="00A56EF8">
        <w:rPr>
          <w:rFonts w:ascii="Times New Roman" w:hAnsi="Times New Roman" w:cs="Times New Roman"/>
          <w:sz w:val="24"/>
        </w:rPr>
        <w:t>d</w:t>
      </w:r>
      <w:r w:rsidR="00A56EF8" w:rsidRPr="00A56EF8">
        <w:rPr>
          <w:rFonts w:ascii="Times New Roman" w:hAnsi="Times New Roman" w:cs="Times New Roman"/>
          <w:sz w:val="24"/>
        </w:rPr>
        <w:t>ağılımı</w:t>
      </w:r>
    </w:p>
    <w:p w:rsidR="0061512F" w:rsidRPr="00A56EF8" w:rsidRDefault="006151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8"/>
        <w:gridCol w:w="1701"/>
        <w:gridCol w:w="1984"/>
      </w:tblGrid>
      <w:tr w:rsidR="00725D1A" w:rsidTr="007F116A">
        <w:trPr>
          <w:trHeight w:val="482"/>
        </w:trPr>
        <w:tc>
          <w:tcPr>
            <w:tcW w:w="4928" w:type="dxa"/>
            <w:tcBorders>
              <w:left w:val="single" w:sz="4" w:space="0" w:color="auto"/>
            </w:tcBorders>
          </w:tcPr>
          <w:p w:rsidR="00725D1A" w:rsidRDefault="00725D1A" w:rsidP="006151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Sistem</w:t>
            </w:r>
          </w:p>
          <w:p w:rsidR="00725D1A" w:rsidRDefault="00725D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25D1A" w:rsidRDefault="00725D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Olgu sayısı (n)</w:t>
            </w:r>
          </w:p>
        </w:tc>
        <w:tc>
          <w:tcPr>
            <w:tcW w:w="1984" w:type="dxa"/>
          </w:tcPr>
          <w:p w:rsidR="00725D1A" w:rsidRDefault="00725D1A" w:rsidP="00725D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Olgu yüzdesi(%)</w:t>
            </w:r>
          </w:p>
        </w:tc>
      </w:tr>
      <w:tr w:rsidR="00725D1A" w:rsidTr="007F116A">
        <w:tc>
          <w:tcPr>
            <w:tcW w:w="4928" w:type="dxa"/>
            <w:tcBorders>
              <w:left w:val="single" w:sz="4" w:space="0" w:color="auto"/>
            </w:tcBorders>
          </w:tcPr>
          <w:p w:rsidR="00725D1A" w:rsidRDefault="00725D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Merkezi sinir sistemi</w:t>
            </w:r>
          </w:p>
          <w:p w:rsidR="00725D1A" w:rsidRDefault="00725D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25D1A" w:rsidRDefault="00725D1A" w:rsidP="00725D1A">
            <w:pPr>
              <w:ind w:firstLine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301</w:t>
            </w:r>
          </w:p>
        </w:tc>
        <w:tc>
          <w:tcPr>
            <w:tcW w:w="1984" w:type="dxa"/>
          </w:tcPr>
          <w:p w:rsidR="00725D1A" w:rsidRDefault="00725D1A" w:rsidP="00725D1A">
            <w:pPr>
              <w:ind w:left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62.1</w:t>
            </w:r>
          </w:p>
        </w:tc>
      </w:tr>
      <w:tr w:rsidR="00725D1A" w:rsidTr="007F116A">
        <w:tc>
          <w:tcPr>
            <w:tcW w:w="4928" w:type="dxa"/>
            <w:tcBorders>
              <w:left w:val="single" w:sz="4" w:space="0" w:color="auto"/>
            </w:tcBorders>
          </w:tcPr>
          <w:p w:rsidR="00725D1A" w:rsidRDefault="00725D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Kas-iskelet sistemi</w:t>
            </w:r>
          </w:p>
          <w:p w:rsidR="00725D1A" w:rsidRDefault="00725D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25D1A" w:rsidRDefault="00725D1A" w:rsidP="00725D1A">
            <w:pPr>
              <w:ind w:firstLine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984" w:type="dxa"/>
          </w:tcPr>
          <w:p w:rsidR="00725D1A" w:rsidRDefault="00725D1A" w:rsidP="00725D1A">
            <w:pPr>
              <w:ind w:firstLine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4.9</w:t>
            </w:r>
          </w:p>
        </w:tc>
      </w:tr>
      <w:tr w:rsidR="00725D1A" w:rsidTr="007F116A">
        <w:tc>
          <w:tcPr>
            <w:tcW w:w="4928" w:type="dxa"/>
            <w:tcBorders>
              <w:left w:val="single" w:sz="4" w:space="0" w:color="auto"/>
            </w:tcBorders>
          </w:tcPr>
          <w:p w:rsidR="00725D1A" w:rsidRDefault="00725D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Kraniofasial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anomaliler</w:t>
            </w:r>
            <w:proofErr w:type="gramEnd"/>
          </w:p>
          <w:p w:rsidR="00725D1A" w:rsidRDefault="00725D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25D1A" w:rsidRDefault="00725D1A" w:rsidP="00725D1A">
            <w:pPr>
              <w:ind w:left="639" w:hanging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4" w:type="dxa"/>
          </w:tcPr>
          <w:p w:rsidR="00725D1A" w:rsidRDefault="00725D1A" w:rsidP="00725D1A">
            <w:pPr>
              <w:ind w:firstLine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</w:t>
            </w:r>
          </w:p>
        </w:tc>
      </w:tr>
      <w:tr w:rsidR="00725D1A" w:rsidTr="007F116A">
        <w:tc>
          <w:tcPr>
            <w:tcW w:w="4928" w:type="dxa"/>
            <w:tcBorders>
              <w:left w:val="single" w:sz="4" w:space="0" w:color="auto"/>
            </w:tcBorders>
          </w:tcPr>
          <w:p w:rsidR="00725D1A" w:rsidRDefault="00725D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Genitoüriner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sistem</w:t>
            </w:r>
          </w:p>
          <w:p w:rsidR="00725D1A" w:rsidRDefault="00725D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25D1A" w:rsidRDefault="00725D1A" w:rsidP="00725D1A">
            <w:pPr>
              <w:ind w:firstLine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984" w:type="dxa"/>
          </w:tcPr>
          <w:p w:rsidR="00725D1A" w:rsidRDefault="00725D1A" w:rsidP="00725D1A">
            <w:pPr>
              <w:ind w:firstLine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12.6</w:t>
            </w:r>
          </w:p>
        </w:tc>
      </w:tr>
      <w:tr w:rsidR="00725D1A" w:rsidTr="007F116A">
        <w:tc>
          <w:tcPr>
            <w:tcW w:w="4928" w:type="dxa"/>
            <w:tcBorders>
              <w:left w:val="single" w:sz="4" w:space="0" w:color="auto"/>
            </w:tcBorders>
          </w:tcPr>
          <w:p w:rsidR="00725D1A" w:rsidRDefault="00725D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Gastrointestinal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sistem </w:t>
            </w:r>
          </w:p>
          <w:p w:rsidR="00725D1A" w:rsidRDefault="00725D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25D1A" w:rsidRDefault="00725D1A" w:rsidP="00725D1A">
            <w:pPr>
              <w:ind w:firstLine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984" w:type="dxa"/>
          </w:tcPr>
          <w:p w:rsidR="00725D1A" w:rsidRDefault="00725D1A" w:rsidP="00725D1A">
            <w:pPr>
              <w:ind w:firstLine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7.2</w:t>
            </w:r>
          </w:p>
        </w:tc>
      </w:tr>
      <w:tr w:rsidR="00725D1A" w:rsidTr="007F116A">
        <w:tc>
          <w:tcPr>
            <w:tcW w:w="4928" w:type="dxa"/>
            <w:tcBorders>
              <w:left w:val="single" w:sz="4" w:space="0" w:color="auto"/>
            </w:tcBorders>
          </w:tcPr>
          <w:p w:rsidR="00725D1A" w:rsidRDefault="00725D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Deri-lenfatik sistem </w:t>
            </w:r>
          </w:p>
          <w:p w:rsidR="00725D1A" w:rsidRDefault="00725D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25D1A" w:rsidRDefault="00725D1A" w:rsidP="00725D1A">
            <w:pPr>
              <w:ind w:firstLine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984" w:type="dxa"/>
          </w:tcPr>
          <w:p w:rsidR="00725D1A" w:rsidRDefault="00725D1A" w:rsidP="00725D1A">
            <w:pPr>
              <w:ind w:firstLine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9.7</w:t>
            </w:r>
          </w:p>
        </w:tc>
      </w:tr>
      <w:tr w:rsidR="00725D1A" w:rsidTr="007F116A">
        <w:tc>
          <w:tcPr>
            <w:tcW w:w="4928" w:type="dxa"/>
            <w:tcBorders>
              <w:left w:val="single" w:sz="4" w:space="0" w:color="auto"/>
            </w:tcBorders>
          </w:tcPr>
          <w:p w:rsidR="00725D1A" w:rsidRDefault="00725D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Kardivasküler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sistem</w:t>
            </w:r>
          </w:p>
          <w:p w:rsidR="00725D1A" w:rsidRDefault="00725D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25D1A" w:rsidRDefault="00725D1A" w:rsidP="00725D1A">
            <w:pPr>
              <w:ind w:firstLine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984" w:type="dxa"/>
          </w:tcPr>
          <w:p w:rsidR="00725D1A" w:rsidRDefault="00725D1A" w:rsidP="00725D1A">
            <w:pPr>
              <w:ind w:firstLine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4.9</w:t>
            </w:r>
          </w:p>
        </w:tc>
      </w:tr>
      <w:tr w:rsidR="00725D1A" w:rsidTr="007F116A">
        <w:tc>
          <w:tcPr>
            <w:tcW w:w="4928" w:type="dxa"/>
            <w:tcBorders>
              <w:left w:val="single" w:sz="4" w:space="0" w:color="auto"/>
            </w:tcBorders>
          </w:tcPr>
          <w:p w:rsidR="00725D1A" w:rsidRDefault="00725D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Solunum sistemi</w:t>
            </w:r>
          </w:p>
          <w:p w:rsidR="00725D1A" w:rsidRDefault="00725D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25D1A" w:rsidRDefault="00725D1A" w:rsidP="00725D1A">
            <w:pPr>
              <w:ind w:firstLine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725D1A" w:rsidRDefault="00725D1A" w:rsidP="00725D1A">
            <w:pPr>
              <w:ind w:firstLine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0.6</w:t>
            </w:r>
          </w:p>
        </w:tc>
      </w:tr>
      <w:tr w:rsidR="00725D1A" w:rsidTr="007F116A">
        <w:tc>
          <w:tcPr>
            <w:tcW w:w="4928" w:type="dxa"/>
            <w:tcBorders>
              <w:left w:val="single" w:sz="4" w:space="0" w:color="auto"/>
            </w:tcBorders>
          </w:tcPr>
          <w:p w:rsidR="00725D1A" w:rsidRDefault="00725D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Diğerleri </w:t>
            </w:r>
          </w:p>
          <w:p w:rsidR="00725D1A" w:rsidRDefault="00725D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25D1A" w:rsidRDefault="00725D1A" w:rsidP="00725D1A">
            <w:pPr>
              <w:ind w:firstLine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4" w:type="dxa"/>
          </w:tcPr>
          <w:p w:rsidR="00725D1A" w:rsidRDefault="00725D1A" w:rsidP="00725D1A">
            <w:pPr>
              <w:ind w:firstLine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</w:t>
            </w:r>
          </w:p>
        </w:tc>
      </w:tr>
    </w:tbl>
    <w:p w:rsidR="0061512F" w:rsidRDefault="0061512F">
      <w:pPr>
        <w:rPr>
          <w:rFonts w:ascii="Times New Roman" w:hAnsi="Times New Roman" w:cs="Times New Roman"/>
          <w:sz w:val="24"/>
        </w:rPr>
      </w:pPr>
    </w:p>
    <w:p w:rsidR="00AB7F40" w:rsidRDefault="00AB7F40">
      <w:pPr>
        <w:rPr>
          <w:rFonts w:ascii="Times New Roman" w:hAnsi="Times New Roman" w:cs="Times New Roman"/>
          <w:sz w:val="24"/>
        </w:rPr>
      </w:pPr>
    </w:p>
    <w:p w:rsidR="009D1978" w:rsidRDefault="009D1978">
      <w:pPr>
        <w:rPr>
          <w:rFonts w:ascii="Times New Roman" w:hAnsi="Times New Roman" w:cs="Times New Roman"/>
          <w:sz w:val="24"/>
        </w:rPr>
      </w:pPr>
    </w:p>
    <w:p w:rsidR="00507397" w:rsidRDefault="00507397">
      <w:pPr>
        <w:rPr>
          <w:rFonts w:ascii="Times New Roman" w:hAnsi="Times New Roman" w:cs="Times New Roman"/>
          <w:sz w:val="24"/>
        </w:rPr>
      </w:pPr>
    </w:p>
    <w:p w:rsidR="00507397" w:rsidRDefault="00507397">
      <w:pPr>
        <w:rPr>
          <w:rFonts w:ascii="Times New Roman" w:hAnsi="Times New Roman" w:cs="Times New Roman"/>
          <w:sz w:val="24"/>
        </w:rPr>
      </w:pPr>
    </w:p>
    <w:p w:rsidR="009D1978" w:rsidRDefault="009D1978">
      <w:pPr>
        <w:rPr>
          <w:rFonts w:ascii="Times New Roman" w:hAnsi="Times New Roman" w:cs="Times New Roman"/>
          <w:sz w:val="24"/>
        </w:rPr>
      </w:pPr>
    </w:p>
    <w:p w:rsidR="009D1978" w:rsidRDefault="009D1978">
      <w:pPr>
        <w:rPr>
          <w:rFonts w:ascii="Times New Roman" w:hAnsi="Times New Roman" w:cs="Times New Roman"/>
          <w:sz w:val="24"/>
        </w:rPr>
      </w:pPr>
    </w:p>
    <w:p w:rsidR="00507397" w:rsidRDefault="00507397" w:rsidP="00507397">
      <w:pPr>
        <w:rPr>
          <w:rFonts w:ascii="Times New Roman" w:hAnsi="Times New Roman" w:cs="Times New Roman"/>
          <w:sz w:val="24"/>
        </w:rPr>
      </w:pPr>
    </w:p>
    <w:p w:rsidR="00507397" w:rsidRDefault="00507397" w:rsidP="00507397">
      <w:pPr>
        <w:rPr>
          <w:rFonts w:ascii="Times New Roman" w:hAnsi="Times New Roman" w:cs="Times New Roman"/>
          <w:sz w:val="24"/>
        </w:rPr>
      </w:pPr>
    </w:p>
    <w:p w:rsidR="00507397" w:rsidRDefault="00507397" w:rsidP="00507397">
      <w:pPr>
        <w:rPr>
          <w:rFonts w:ascii="Times New Roman" w:hAnsi="Times New Roman" w:cs="Times New Roman"/>
          <w:sz w:val="24"/>
        </w:rPr>
      </w:pPr>
    </w:p>
    <w:p w:rsidR="0050615C" w:rsidRDefault="0050615C" w:rsidP="00507397">
      <w:pPr>
        <w:rPr>
          <w:rFonts w:ascii="Times New Roman" w:hAnsi="Times New Roman" w:cs="Times New Roman"/>
          <w:sz w:val="24"/>
        </w:rPr>
      </w:pPr>
    </w:p>
    <w:p w:rsidR="00E05960" w:rsidRDefault="00E05960" w:rsidP="00507397">
      <w:pPr>
        <w:rPr>
          <w:rFonts w:ascii="Times New Roman" w:hAnsi="Times New Roman" w:cs="Times New Roman"/>
          <w:sz w:val="24"/>
        </w:rPr>
      </w:pPr>
    </w:p>
    <w:p w:rsidR="00E05960" w:rsidRDefault="00E05960" w:rsidP="00507397">
      <w:pPr>
        <w:rPr>
          <w:rFonts w:ascii="Times New Roman" w:hAnsi="Times New Roman" w:cs="Times New Roman"/>
          <w:sz w:val="24"/>
        </w:rPr>
      </w:pPr>
    </w:p>
    <w:p w:rsidR="00E05960" w:rsidRDefault="00E05960" w:rsidP="00507397">
      <w:pPr>
        <w:rPr>
          <w:rFonts w:ascii="Times New Roman" w:hAnsi="Times New Roman" w:cs="Times New Roman"/>
          <w:sz w:val="24"/>
        </w:rPr>
      </w:pPr>
    </w:p>
    <w:sectPr w:rsidR="00E05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F1"/>
    <w:rsid w:val="001277CF"/>
    <w:rsid w:val="00167680"/>
    <w:rsid w:val="0018157A"/>
    <w:rsid w:val="0027099E"/>
    <w:rsid w:val="0043794E"/>
    <w:rsid w:val="0050615C"/>
    <w:rsid w:val="00507397"/>
    <w:rsid w:val="00524C61"/>
    <w:rsid w:val="0061512F"/>
    <w:rsid w:val="00632B82"/>
    <w:rsid w:val="00725D1A"/>
    <w:rsid w:val="00730743"/>
    <w:rsid w:val="00730B42"/>
    <w:rsid w:val="007F116A"/>
    <w:rsid w:val="00827E7E"/>
    <w:rsid w:val="008C67F5"/>
    <w:rsid w:val="009D1978"/>
    <w:rsid w:val="00A0696B"/>
    <w:rsid w:val="00A516FE"/>
    <w:rsid w:val="00A56EF8"/>
    <w:rsid w:val="00AB7F40"/>
    <w:rsid w:val="00CA22E8"/>
    <w:rsid w:val="00DE6CC7"/>
    <w:rsid w:val="00E05960"/>
    <w:rsid w:val="00E37BC4"/>
    <w:rsid w:val="00EB17F1"/>
    <w:rsid w:val="00E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B74DF-3CCC-4FC7-A382-DA23F603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CE7E-CFE4-40EA-B2DD-DF0BE0E6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</dc:creator>
  <cp:keywords/>
  <dc:description/>
  <cp:lastModifiedBy>Perinatal Tıp Vakfı Sekreter</cp:lastModifiedBy>
  <cp:revision>2</cp:revision>
  <dcterms:created xsi:type="dcterms:W3CDTF">2016-01-02T12:38:00Z</dcterms:created>
  <dcterms:modified xsi:type="dcterms:W3CDTF">2016-01-02T12:38:00Z</dcterms:modified>
</cp:coreProperties>
</file>